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F" w:rsidRDefault="0078301C">
      <w:r>
        <w:rPr>
          <w:noProof/>
          <w:lang w:eastAsia="es-ES"/>
        </w:rPr>
        <w:drawing>
          <wp:inline distT="0" distB="0" distL="0" distR="0">
            <wp:extent cx="3752850" cy="3371850"/>
            <wp:effectExtent l="19050" t="0" r="0" b="0"/>
            <wp:docPr id="1" name="Imagen 1" descr="C:\Users\papá\Desktop\Díez de Oñate\Padrón de 1844 (Caja 451 H - Disco 001 - 01A)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á\Desktop\Díez de Oñate\Padrón de 1844 (Caja 451 H - Disco 001 - 01A) 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01C" w:rsidRDefault="0078301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Detalle de las personas que figuran viviendo en la casa nº 66 del barrio de Pedraza de Marbella en </w:t>
      </w:r>
      <w:r w:rsidR="002B2F41">
        <w:rPr>
          <w:sz w:val="28"/>
          <w:szCs w:val="28"/>
        </w:rPr>
        <w:t>el padrón de habitantes de 1844.</w:t>
      </w:r>
    </w:p>
    <w:p w:rsidR="001C72F8" w:rsidRDefault="001C72F8">
      <w:pPr>
        <w:pBdr>
          <w:bottom w:val="single" w:sz="12" w:space="1" w:color="auto"/>
        </w:pBdr>
        <w:rPr>
          <w:sz w:val="28"/>
          <w:szCs w:val="28"/>
        </w:rPr>
      </w:pPr>
    </w:p>
    <w:p w:rsidR="001C72F8" w:rsidRDefault="001C72F8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5457825" cy="3448050"/>
            <wp:effectExtent l="19050" t="0" r="9525" b="0"/>
            <wp:docPr id="2" name="Imagen 1" descr="C:\Users\papá\Desktop\Díez de Oñate\Padrón de 1847 (Caja 45 H - Disco 001 - 01A) 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á\Desktop\Díez de Oñate\Padrón de 1847 (Caja 45 H - Disco 001 - 01A)  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F8" w:rsidRDefault="001C72F8">
      <w:pPr>
        <w:rPr>
          <w:sz w:val="28"/>
          <w:szCs w:val="28"/>
        </w:rPr>
      </w:pPr>
      <w:r>
        <w:rPr>
          <w:sz w:val="28"/>
          <w:szCs w:val="28"/>
        </w:rPr>
        <w:t>Detalle de las personas que figuran viviendo en la casa nº 69 del barrio de Pedraza de Marbella en el padrón de habitantes de 1847.</w:t>
      </w:r>
    </w:p>
    <w:p w:rsidR="009E7838" w:rsidRDefault="009E7838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5619750" cy="3524250"/>
            <wp:effectExtent l="19050" t="0" r="0" b="0"/>
            <wp:docPr id="3" name="Imagen 1" descr="C:\Users\papá\Desktop\Díez de Oñate\Padrón de 1854 (Caja 451 H - Disco 001 - 01A) 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pá\Desktop\Díez de Oñate\Padrón de 1854 (Caja 451 H - Disco 001 - 01A) 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38" w:rsidRPr="0078301C" w:rsidRDefault="009E7838">
      <w:pPr>
        <w:rPr>
          <w:sz w:val="28"/>
          <w:szCs w:val="28"/>
        </w:rPr>
      </w:pPr>
      <w:r>
        <w:rPr>
          <w:sz w:val="28"/>
          <w:szCs w:val="28"/>
        </w:rPr>
        <w:t>Detalle de las personas que figuran viviendo en la casa nº 3 de la calle de Valdés de Marbella en el padrón de habitantes de 1854. A lo que parece, la casa era propiedad de Dª. Ramona Fernández Medrano, de la que desconozco qué relación pudo tener con D. Felipe. Curiosamente,  a pesar de tener hijos en común, a María Ortiz se la separa del núcleo familiar de D. Felipe y se le asigna un número distinto de inscripción (266), lo que no era normal en la inscripción de familias en las que se utilizaba una sola</w:t>
      </w:r>
      <w:r w:rsidR="00712BE9">
        <w:rPr>
          <w:sz w:val="28"/>
          <w:szCs w:val="28"/>
        </w:rPr>
        <w:t>, la correspondiente al cabeza de familia.</w:t>
      </w:r>
      <w:r>
        <w:rPr>
          <w:sz w:val="28"/>
          <w:szCs w:val="28"/>
        </w:rPr>
        <w:t xml:space="preserve"> </w:t>
      </w:r>
    </w:p>
    <w:sectPr w:rsidR="009E7838" w:rsidRPr="0078301C" w:rsidSect="00402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01C"/>
    <w:rsid w:val="001C72F8"/>
    <w:rsid w:val="002B2F41"/>
    <w:rsid w:val="0040217F"/>
    <w:rsid w:val="00490778"/>
    <w:rsid w:val="00712BE9"/>
    <w:rsid w:val="0078301C"/>
    <w:rsid w:val="009E7838"/>
    <w:rsid w:val="00C05BAC"/>
    <w:rsid w:val="00C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</dc:creator>
  <cp:lastModifiedBy>papá</cp:lastModifiedBy>
  <cp:revision>4</cp:revision>
  <dcterms:created xsi:type="dcterms:W3CDTF">2012-12-26T13:17:00Z</dcterms:created>
  <dcterms:modified xsi:type="dcterms:W3CDTF">2012-12-26T17:59:00Z</dcterms:modified>
</cp:coreProperties>
</file>